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40" w:rsidRDefault="00F62E40" w:rsidP="00F62E40">
      <w:pPr>
        <w:tabs>
          <w:tab w:val="left" w:pos="9000"/>
        </w:tabs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  <w:sz w:val="28"/>
          <w:szCs w:val="28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E40" w:rsidRDefault="00F62E40" w:rsidP="00F62E40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Ніжинська міська рада</w:t>
      </w:r>
    </w:p>
    <w:p w:rsidR="00F62E40" w:rsidRDefault="00F62E40" w:rsidP="00F62E40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скликання</w:t>
      </w:r>
    </w:p>
    <w:p w:rsidR="00F62E40" w:rsidRDefault="00F62E40" w:rsidP="00F62E40">
      <w:pPr>
        <w:ind w:left="3540" w:firstLine="708"/>
        <w:jc w:val="both"/>
        <w:rPr>
          <w:b/>
          <w:sz w:val="28"/>
          <w:szCs w:val="28"/>
          <w:lang w:val="uk-UA"/>
        </w:rPr>
      </w:pPr>
    </w:p>
    <w:p w:rsidR="00F62E40" w:rsidRDefault="00F62E40" w:rsidP="00F62E40">
      <w:pPr>
        <w:ind w:left="3540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Протокол № 69</w:t>
      </w:r>
    </w:p>
    <w:p w:rsidR="00F62E40" w:rsidRDefault="00F62E40" w:rsidP="00F62E4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засідання </w:t>
      </w:r>
      <w:r>
        <w:rPr>
          <w:rStyle w:val="a4"/>
          <w:sz w:val="28"/>
          <w:szCs w:val="28"/>
          <w:lang w:val="uk-UA"/>
        </w:rPr>
        <w:t xml:space="preserve">постійної комісії </w:t>
      </w:r>
      <w:r>
        <w:rPr>
          <w:b/>
          <w:sz w:val="28"/>
          <w:szCs w:val="28"/>
          <w:lang w:val="uk-UA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</w:p>
    <w:p w:rsidR="00F62E40" w:rsidRDefault="00F62E40" w:rsidP="00F62E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:rsidR="00F62E40" w:rsidRDefault="00F62E40" w:rsidP="00F62E4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28.08.2018</w:t>
      </w:r>
    </w:p>
    <w:p w:rsidR="00F62E40" w:rsidRDefault="00F62E40" w:rsidP="00F62E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Великий зал                                                                                                                                                  </w:t>
      </w: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Головуючий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Мамедов 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>.;</w:t>
      </w:r>
    </w:p>
    <w:p w:rsidR="00F62E40" w:rsidRDefault="00F62E40" w:rsidP="00F62E40">
      <w:pPr>
        <w:jc w:val="both"/>
        <w:rPr>
          <w:b/>
          <w:sz w:val="28"/>
          <w:szCs w:val="28"/>
          <w:lang w:val="uk-UA"/>
        </w:rPr>
      </w:pP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 члени комісії</w:t>
      </w:r>
      <w:r>
        <w:rPr>
          <w:sz w:val="28"/>
          <w:szCs w:val="28"/>
          <w:lang w:val="uk-UA"/>
        </w:rPr>
        <w:t xml:space="preserve">:  </w:t>
      </w:r>
      <w:proofErr w:type="spellStart"/>
      <w:r>
        <w:rPr>
          <w:sz w:val="28"/>
          <w:szCs w:val="28"/>
          <w:lang w:val="uk-UA"/>
        </w:rPr>
        <w:t>Гомоляко</w:t>
      </w:r>
      <w:proofErr w:type="spellEnd"/>
      <w:r>
        <w:rPr>
          <w:sz w:val="28"/>
          <w:szCs w:val="28"/>
          <w:lang w:val="uk-UA"/>
        </w:rPr>
        <w:t xml:space="preserve"> А.О.;  </w:t>
      </w: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Ю.В.                                               </w:t>
      </w: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sz w:val="28"/>
          <w:szCs w:val="28"/>
          <w:lang w:val="uk-UA"/>
        </w:rPr>
        <w:t>Чернишева</w:t>
      </w:r>
      <w:proofErr w:type="spellEnd"/>
      <w:r>
        <w:rPr>
          <w:sz w:val="28"/>
          <w:szCs w:val="28"/>
          <w:lang w:val="uk-UA"/>
        </w:rPr>
        <w:t xml:space="preserve"> Л.О.</w:t>
      </w: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>
        <w:rPr>
          <w:sz w:val="28"/>
          <w:szCs w:val="28"/>
          <w:lang w:val="uk-UA"/>
        </w:rPr>
        <w:t xml:space="preserve">  Сліпак А.І.     </w:t>
      </w: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sz w:val="28"/>
          <w:szCs w:val="28"/>
          <w:lang w:val="uk-UA"/>
        </w:rPr>
        <w:t>Тимошик</w:t>
      </w:r>
      <w:proofErr w:type="spellEnd"/>
      <w:r>
        <w:rPr>
          <w:sz w:val="28"/>
          <w:szCs w:val="28"/>
          <w:lang w:val="uk-UA"/>
        </w:rPr>
        <w:t xml:space="preserve"> Д.М.;   </w:t>
      </w: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sz w:val="28"/>
          <w:szCs w:val="28"/>
          <w:lang w:val="uk-UA"/>
        </w:rPr>
        <w:t>Шалай</w:t>
      </w:r>
      <w:proofErr w:type="spellEnd"/>
      <w:r>
        <w:rPr>
          <w:sz w:val="28"/>
          <w:szCs w:val="28"/>
          <w:lang w:val="uk-UA"/>
        </w:rPr>
        <w:t xml:space="preserve"> І.В.;</w:t>
      </w:r>
    </w:p>
    <w:p w:rsidR="00F62E40" w:rsidRDefault="00F62E40" w:rsidP="00F62E4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F62E40" w:rsidRDefault="00F62E40" w:rsidP="00F62E4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Присутні: </w:t>
      </w:r>
    </w:p>
    <w:p w:rsidR="008A52FD" w:rsidRPr="008A52FD" w:rsidRDefault="008A52FD" w:rsidP="00F62E40">
      <w:pPr>
        <w:jc w:val="both"/>
        <w:outlineLvl w:val="0"/>
        <w:rPr>
          <w:sz w:val="28"/>
          <w:szCs w:val="28"/>
          <w:lang w:val="uk-UA"/>
        </w:rPr>
      </w:pPr>
      <w:r w:rsidRPr="008A52FD">
        <w:rPr>
          <w:sz w:val="28"/>
          <w:szCs w:val="28"/>
          <w:lang w:val="uk-UA"/>
        </w:rPr>
        <w:t>Кушніренко А.М. (начальник УЖКГ та Б);</w:t>
      </w:r>
    </w:p>
    <w:p w:rsidR="00F62E40" w:rsidRDefault="00F62E40" w:rsidP="00F62E4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Лабузький</w:t>
      </w:r>
      <w:proofErr w:type="spellEnd"/>
      <w:r>
        <w:rPr>
          <w:sz w:val="28"/>
          <w:szCs w:val="28"/>
          <w:lang w:val="uk-UA"/>
        </w:rPr>
        <w:t xml:space="preserve"> П.М. (директор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«НУВКГ»);</w:t>
      </w:r>
    </w:p>
    <w:p w:rsidR="00F62E40" w:rsidRDefault="00F62E40" w:rsidP="00F62E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Писаренко Л.В.  (начальник фінансового управління);</w:t>
      </w: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Салог</w:t>
      </w:r>
      <w:r w:rsidR="005250CC">
        <w:rPr>
          <w:sz w:val="28"/>
          <w:szCs w:val="28"/>
          <w:lang w:val="uk-UA"/>
        </w:rPr>
        <w:t>уб В.В. (секретар міської ради).</w:t>
      </w:r>
    </w:p>
    <w:p w:rsidR="00F62E40" w:rsidRDefault="00F62E40" w:rsidP="00F62E40">
      <w:pPr>
        <w:jc w:val="both"/>
        <w:rPr>
          <w:sz w:val="28"/>
          <w:szCs w:val="28"/>
          <w:lang w:val="uk-UA"/>
        </w:rPr>
      </w:pPr>
    </w:p>
    <w:p w:rsidR="00F62E40" w:rsidRDefault="00F62E40" w:rsidP="00F62E40">
      <w:pPr>
        <w:rPr>
          <w:lang w:val="uk-UA"/>
        </w:rPr>
      </w:pPr>
    </w:p>
    <w:p w:rsidR="00F62E40" w:rsidRDefault="00F62E40" w:rsidP="00F62E40">
      <w:pPr>
        <w:ind w:left="36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F62E40" w:rsidRDefault="00F62E40" w:rsidP="00F62E40">
      <w:pPr>
        <w:outlineLvl w:val="0"/>
        <w:rPr>
          <w:b/>
          <w:sz w:val="28"/>
          <w:szCs w:val="28"/>
          <w:lang w:val="uk-UA"/>
        </w:rPr>
      </w:pPr>
    </w:p>
    <w:p w:rsidR="00F62E40" w:rsidRPr="00F62E40" w:rsidRDefault="00F62E40" w:rsidP="00F62E40">
      <w:pPr>
        <w:pStyle w:val="2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додатку 44 «Міська цільова програма «Розвитку та фінансової підтримки комунальних підприємств м. Ніжина на 2018 рік»», затвердженого рішенням Ніжинської міської ради №5-34/2017 від 21 грудня 2017 р. «Про затвердження бюджетних програм місцевого значення на 2018 рік» (№190 від 23.08.2018).</w:t>
      </w:r>
    </w:p>
    <w:p w:rsidR="00F62E40" w:rsidRPr="00F62E40" w:rsidRDefault="00F62E40" w:rsidP="00F62E40">
      <w:pPr>
        <w:pStyle w:val="2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збільшення статутного капіталу та затвердження Статуту комунального підприємства «Ніжинське управління водопровідно-каналізаційного господарства» у новій редакції (№191 від 23.08.2018).</w:t>
      </w:r>
    </w:p>
    <w:p w:rsidR="00123E53" w:rsidRPr="00123E53" w:rsidRDefault="00F62E40" w:rsidP="00123E53">
      <w:pPr>
        <w:pStyle w:val="2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листа від начальника УЖКГ та Б Кушніренка А.М. щодо </w:t>
      </w:r>
      <w:r w:rsidR="00123E53">
        <w:rPr>
          <w:sz w:val="28"/>
          <w:szCs w:val="28"/>
          <w:lang w:val="uk-UA"/>
        </w:rPr>
        <w:t>можливості перенесення коштів.</w:t>
      </w:r>
    </w:p>
    <w:p w:rsidR="008A52FD" w:rsidRPr="008A52FD" w:rsidRDefault="00123E53" w:rsidP="00123E53">
      <w:pPr>
        <w:pStyle w:val="2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розгляд листа від головного лікаря Комунального закладу «Ніжинський міський центр первинної медико-санітарної допомоги» </w:t>
      </w:r>
      <w:proofErr w:type="spellStart"/>
      <w:r>
        <w:rPr>
          <w:sz w:val="28"/>
          <w:szCs w:val="28"/>
          <w:lang w:val="uk-UA"/>
        </w:rPr>
        <w:t>Калініченко</w:t>
      </w:r>
      <w:proofErr w:type="spellEnd"/>
      <w:r>
        <w:rPr>
          <w:sz w:val="28"/>
          <w:szCs w:val="28"/>
          <w:lang w:val="uk-UA"/>
        </w:rPr>
        <w:t xml:space="preserve"> О.А. </w:t>
      </w:r>
      <w:r w:rsidR="008A52FD">
        <w:rPr>
          <w:sz w:val="28"/>
          <w:szCs w:val="28"/>
          <w:lang w:val="uk-UA"/>
        </w:rPr>
        <w:t xml:space="preserve">щодо перерозподілу бюджетних асигнувань. </w:t>
      </w:r>
    </w:p>
    <w:p w:rsidR="00123E53" w:rsidRPr="00123E53" w:rsidRDefault="00123E53" w:rsidP="005250CC">
      <w:pPr>
        <w:pStyle w:val="2"/>
        <w:jc w:val="both"/>
        <w:rPr>
          <w:b/>
          <w:sz w:val="28"/>
          <w:szCs w:val="28"/>
          <w:lang w:val="uk-UA"/>
        </w:rPr>
      </w:pPr>
    </w:p>
    <w:p w:rsidR="00F62E40" w:rsidRDefault="00F62E40" w:rsidP="00F62E40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</w:t>
      </w:r>
    </w:p>
    <w:p w:rsidR="008A52FD" w:rsidRDefault="008A52FD" w:rsidP="00F62E40">
      <w:pPr>
        <w:jc w:val="both"/>
        <w:rPr>
          <w:lang w:val="uk-UA"/>
        </w:rPr>
      </w:pPr>
    </w:p>
    <w:p w:rsidR="008A52FD" w:rsidRPr="008A52FD" w:rsidRDefault="008A52FD" w:rsidP="008A52FD">
      <w:pPr>
        <w:pStyle w:val="2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8A52FD">
        <w:rPr>
          <w:b/>
          <w:sz w:val="28"/>
          <w:szCs w:val="28"/>
          <w:lang w:val="uk-UA"/>
        </w:rPr>
        <w:t>Про внесення змін до додатку 44 «Міська цільова програма «Розвитку та фінансової підтримки комунальних підприємств м. Ніжина на 2018 рік»», затвердженого рішенням Ніжинської міської ради №5-34/2017 від 21 грудня 2017 р. «Про затвердження бюджетних програм місцевого значення на 2018 рік» (№190 від 23.08.2018)</w:t>
      </w:r>
    </w:p>
    <w:p w:rsidR="008A52FD" w:rsidRDefault="008A52FD" w:rsidP="00F62E40">
      <w:pPr>
        <w:jc w:val="both"/>
        <w:rPr>
          <w:lang w:val="uk-UA"/>
        </w:rPr>
      </w:pPr>
    </w:p>
    <w:p w:rsidR="008A52FD" w:rsidRPr="008A52FD" w:rsidRDefault="00F62E40" w:rsidP="008A52FD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8A52FD" w:rsidRPr="008A52FD">
        <w:rPr>
          <w:b/>
          <w:sz w:val="28"/>
          <w:szCs w:val="28"/>
          <w:lang w:val="uk-UA"/>
        </w:rPr>
        <w:t>Кушніренко А.М.</w:t>
      </w:r>
      <w:r w:rsidR="008A52FD" w:rsidRPr="008A52FD">
        <w:rPr>
          <w:sz w:val="28"/>
          <w:szCs w:val="28"/>
          <w:lang w:val="uk-UA"/>
        </w:rPr>
        <w:t xml:space="preserve"> (начальник УЖКГ та Б);</w:t>
      </w:r>
    </w:p>
    <w:p w:rsidR="00F62E40" w:rsidRDefault="00872711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Надав роз’яснення щодо необхідності прийняття даного проекту рішення. </w:t>
      </w:r>
    </w:p>
    <w:p w:rsidR="00F62E40" w:rsidRDefault="00F62E40" w:rsidP="00F62E40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 w:rsidRPr="0045147F">
        <w:rPr>
          <w:sz w:val="28"/>
          <w:szCs w:val="28"/>
          <w:lang w:val="uk-UA"/>
        </w:rPr>
        <w:t xml:space="preserve"> </w:t>
      </w:r>
      <w:r w:rsidR="00872711">
        <w:rPr>
          <w:sz w:val="28"/>
          <w:szCs w:val="28"/>
          <w:lang w:val="uk-UA"/>
        </w:rPr>
        <w:t xml:space="preserve">рекомендувати сесії Ніжинської міської ради підтримати даний проект рішення. </w:t>
      </w:r>
    </w:p>
    <w:p w:rsidR="00F62E40" w:rsidRDefault="00F62E40" w:rsidP="00F62E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–4», «проти – 0», «утримався – 0», «не голосував – 0».</w:t>
      </w:r>
    </w:p>
    <w:p w:rsidR="00F62E40" w:rsidRDefault="00F62E40">
      <w:pPr>
        <w:rPr>
          <w:lang w:val="uk-UA"/>
        </w:rPr>
      </w:pPr>
    </w:p>
    <w:p w:rsidR="00872711" w:rsidRPr="00872711" w:rsidRDefault="00872711" w:rsidP="00872711">
      <w:pPr>
        <w:pStyle w:val="2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872711">
        <w:rPr>
          <w:b/>
          <w:sz w:val="28"/>
          <w:szCs w:val="28"/>
          <w:lang w:val="uk-UA"/>
        </w:rPr>
        <w:t>Про збільшення статутного капіталу та затвердження Статуту комунального підприємства «Ніжинське управління водопровідно-каналізаційного господарства» у новій редакції (№191 від 23.08.2018)</w:t>
      </w:r>
    </w:p>
    <w:p w:rsidR="00872711" w:rsidRDefault="00872711" w:rsidP="00872711">
      <w:pPr>
        <w:pStyle w:val="2"/>
        <w:jc w:val="both"/>
        <w:rPr>
          <w:sz w:val="28"/>
          <w:szCs w:val="28"/>
          <w:lang w:val="uk-UA"/>
        </w:rPr>
      </w:pPr>
    </w:p>
    <w:p w:rsidR="00872711" w:rsidRDefault="00872711" w:rsidP="0087271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proofErr w:type="spellStart"/>
      <w:r w:rsidRPr="00872711">
        <w:rPr>
          <w:b/>
          <w:sz w:val="28"/>
          <w:szCs w:val="28"/>
          <w:lang w:val="uk-UA"/>
        </w:rPr>
        <w:t>Лабузький</w:t>
      </w:r>
      <w:proofErr w:type="spellEnd"/>
      <w:r w:rsidRPr="00872711">
        <w:rPr>
          <w:b/>
          <w:sz w:val="28"/>
          <w:szCs w:val="28"/>
          <w:lang w:val="uk-UA"/>
        </w:rPr>
        <w:t xml:space="preserve"> П.М</w:t>
      </w:r>
      <w:r>
        <w:rPr>
          <w:sz w:val="28"/>
          <w:szCs w:val="28"/>
          <w:lang w:val="uk-UA"/>
        </w:rPr>
        <w:t xml:space="preserve">. (директор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«НУВКГ»);</w:t>
      </w:r>
    </w:p>
    <w:p w:rsidR="00872711" w:rsidRPr="009810A1" w:rsidRDefault="009810A1" w:rsidP="009810A1">
      <w:pPr>
        <w:tabs>
          <w:tab w:val="left" w:pos="-3600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Зазначив, що м</w:t>
      </w:r>
      <w:r w:rsidRPr="00B74FDA">
        <w:rPr>
          <w:rFonts w:eastAsia="Calibri"/>
          <w:sz w:val="28"/>
          <w:szCs w:val="28"/>
          <w:lang w:val="uk-UA"/>
        </w:rPr>
        <w:t xml:space="preserve">етою прийняття рішення є приведення </w:t>
      </w:r>
      <w:r>
        <w:rPr>
          <w:rFonts w:eastAsia="Calibri"/>
          <w:sz w:val="28"/>
          <w:szCs w:val="28"/>
          <w:lang w:val="uk-UA"/>
        </w:rPr>
        <w:t>с</w:t>
      </w:r>
      <w:r w:rsidRPr="00B74FDA">
        <w:rPr>
          <w:rFonts w:eastAsia="Calibri"/>
          <w:sz w:val="28"/>
          <w:szCs w:val="28"/>
          <w:lang w:val="uk-UA"/>
        </w:rPr>
        <w:t xml:space="preserve">татуту </w:t>
      </w:r>
      <w:r>
        <w:rPr>
          <w:rFonts w:eastAsia="Calibri"/>
          <w:sz w:val="28"/>
          <w:szCs w:val="28"/>
          <w:lang w:val="uk-UA"/>
        </w:rPr>
        <w:t>к</w:t>
      </w:r>
      <w:r w:rsidRPr="00B74FDA">
        <w:rPr>
          <w:rFonts w:eastAsia="Calibri"/>
          <w:sz w:val="28"/>
          <w:szCs w:val="28"/>
          <w:lang w:val="uk-UA"/>
        </w:rPr>
        <w:t>омунального підприємства «</w:t>
      </w:r>
      <w:r w:rsidRPr="00793C79">
        <w:rPr>
          <w:rStyle w:val="rvts7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B74FDA">
        <w:rPr>
          <w:rFonts w:eastAsia="Calibri"/>
          <w:sz w:val="28"/>
          <w:szCs w:val="28"/>
          <w:lang w:val="uk-UA"/>
        </w:rPr>
        <w:t>» у відповідність до вимо</w:t>
      </w:r>
      <w:r>
        <w:rPr>
          <w:rFonts w:eastAsia="Calibri"/>
          <w:sz w:val="28"/>
          <w:szCs w:val="28"/>
          <w:lang w:val="uk-UA"/>
        </w:rPr>
        <w:t>г діючого законодавства України.</w:t>
      </w:r>
    </w:p>
    <w:p w:rsidR="00872711" w:rsidRDefault="00872711" w:rsidP="00872711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 w:rsidRPr="004514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рекомендувати сесії Ніжинської міської ради підтримати даний проект рішення. </w:t>
      </w:r>
    </w:p>
    <w:p w:rsidR="00872711" w:rsidRPr="002D6DD2" w:rsidRDefault="00872711" w:rsidP="002D6DD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–4», «проти – 0», «утримався – 0», «не голосував – 0».</w:t>
      </w:r>
    </w:p>
    <w:p w:rsidR="00872711" w:rsidRPr="00F62E40" w:rsidRDefault="00872711" w:rsidP="00872711">
      <w:pPr>
        <w:pStyle w:val="2"/>
        <w:jc w:val="both"/>
        <w:rPr>
          <w:b/>
          <w:sz w:val="28"/>
          <w:szCs w:val="28"/>
          <w:lang w:val="uk-UA"/>
        </w:rPr>
      </w:pPr>
    </w:p>
    <w:p w:rsidR="00872711" w:rsidRPr="002D6DD2" w:rsidRDefault="00872711" w:rsidP="00872711">
      <w:pPr>
        <w:pStyle w:val="2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2D6DD2">
        <w:rPr>
          <w:b/>
          <w:sz w:val="28"/>
          <w:szCs w:val="28"/>
          <w:lang w:val="uk-UA"/>
        </w:rPr>
        <w:t>Про розгляд листа від начальника УЖКГ та Б Кушніренка А.М. щодо можливості перенесення коштів</w:t>
      </w:r>
    </w:p>
    <w:p w:rsidR="002D6DD2" w:rsidRDefault="002D6DD2" w:rsidP="002D6DD2">
      <w:pPr>
        <w:pStyle w:val="2"/>
        <w:jc w:val="both"/>
        <w:rPr>
          <w:sz w:val="28"/>
          <w:szCs w:val="28"/>
          <w:lang w:val="uk-UA"/>
        </w:rPr>
      </w:pPr>
    </w:p>
    <w:p w:rsidR="007B3ED1" w:rsidRDefault="002D6DD2" w:rsidP="007B3ED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Гомоляко</w:t>
      </w:r>
      <w:proofErr w:type="spellEnd"/>
      <w:r>
        <w:rPr>
          <w:b/>
          <w:sz w:val="28"/>
          <w:szCs w:val="28"/>
          <w:lang w:val="uk-UA"/>
        </w:rPr>
        <w:t xml:space="preserve"> А.О. </w:t>
      </w:r>
      <w:r w:rsidRPr="007B3ED1">
        <w:rPr>
          <w:sz w:val="28"/>
          <w:szCs w:val="28"/>
          <w:lang w:val="uk-UA"/>
        </w:rPr>
        <w:t>(член комісії);</w:t>
      </w:r>
    </w:p>
    <w:p w:rsidR="002D6DD2" w:rsidRPr="007B3ED1" w:rsidRDefault="002D6DD2" w:rsidP="002D6DD2">
      <w:pPr>
        <w:jc w:val="both"/>
        <w:rPr>
          <w:b/>
          <w:sz w:val="28"/>
          <w:szCs w:val="28"/>
          <w:lang w:val="uk-UA"/>
        </w:rPr>
      </w:pPr>
      <w:r w:rsidRPr="002D6DD2">
        <w:rPr>
          <w:sz w:val="28"/>
          <w:szCs w:val="28"/>
          <w:lang w:val="uk-UA"/>
        </w:rPr>
        <w:t xml:space="preserve">Зачитав лист </w:t>
      </w:r>
      <w:r w:rsidR="007B3ED1">
        <w:rPr>
          <w:sz w:val="28"/>
          <w:szCs w:val="28"/>
          <w:lang w:val="uk-UA"/>
        </w:rPr>
        <w:t xml:space="preserve">(додається) </w:t>
      </w:r>
      <w:r w:rsidRPr="002D6DD2">
        <w:rPr>
          <w:sz w:val="28"/>
          <w:szCs w:val="28"/>
          <w:lang w:val="uk-UA"/>
        </w:rPr>
        <w:t xml:space="preserve">від </w:t>
      </w:r>
      <w:r w:rsidR="007B3ED1" w:rsidRPr="007B3ED1">
        <w:rPr>
          <w:sz w:val="28"/>
          <w:szCs w:val="28"/>
          <w:lang w:val="uk-UA"/>
        </w:rPr>
        <w:t>начальника УЖКГ та Б Кушніренка А.М. щодо можливості перенесення коштів</w:t>
      </w:r>
      <w:r w:rsidR="007B3ED1">
        <w:rPr>
          <w:sz w:val="28"/>
          <w:szCs w:val="28"/>
          <w:lang w:val="uk-UA"/>
        </w:rPr>
        <w:t>.</w:t>
      </w:r>
    </w:p>
    <w:p w:rsidR="002D6DD2" w:rsidRDefault="002D6DD2" w:rsidP="002D6DD2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 w:rsidRPr="0045147F">
        <w:rPr>
          <w:sz w:val="28"/>
          <w:szCs w:val="28"/>
          <w:lang w:val="uk-UA"/>
        </w:rPr>
        <w:t xml:space="preserve"> </w:t>
      </w:r>
      <w:r w:rsidR="007B3ED1">
        <w:rPr>
          <w:sz w:val="28"/>
          <w:szCs w:val="28"/>
          <w:lang w:val="uk-UA"/>
        </w:rPr>
        <w:t>погодити пропозиції, які зазначені в листі.</w:t>
      </w:r>
    </w:p>
    <w:p w:rsidR="002D6DD2" w:rsidRPr="002D6DD2" w:rsidRDefault="002D6DD2" w:rsidP="002D6DD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–4», «проти – 0», «утримався – 0», «не голосував – 0».</w:t>
      </w:r>
    </w:p>
    <w:p w:rsidR="002D6DD2" w:rsidRDefault="002D6DD2" w:rsidP="002D6DD2">
      <w:pPr>
        <w:pStyle w:val="2"/>
        <w:jc w:val="both"/>
        <w:rPr>
          <w:sz w:val="28"/>
          <w:szCs w:val="28"/>
          <w:lang w:val="uk-UA"/>
        </w:rPr>
      </w:pPr>
    </w:p>
    <w:p w:rsidR="002D6DD2" w:rsidRDefault="002D6DD2" w:rsidP="002D6DD2">
      <w:pPr>
        <w:pStyle w:val="2"/>
        <w:jc w:val="both"/>
        <w:rPr>
          <w:sz w:val="28"/>
          <w:szCs w:val="28"/>
          <w:lang w:val="uk-UA"/>
        </w:rPr>
      </w:pPr>
    </w:p>
    <w:p w:rsidR="002D6DD2" w:rsidRPr="00123E53" w:rsidRDefault="002D6DD2" w:rsidP="002D6DD2">
      <w:pPr>
        <w:pStyle w:val="2"/>
        <w:jc w:val="both"/>
        <w:rPr>
          <w:b/>
          <w:sz w:val="28"/>
          <w:szCs w:val="28"/>
          <w:lang w:val="uk-UA"/>
        </w:rPr>
      </w:pPr>
    </w:p>
    <w:p w:rsidR="00872711" w:rsidRPr="007B3ED1" w:rsidRDefault="00872711" w:rsidP="007B3ED1">
      <w:pPr>
        <w:pStyle w:val="2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7B3ED1">
        <w:rPr>
          <w:b/>
          <w:sz w:val="28"/>
          <w:szCs w:val="28"/>
          <w:lang w:val="uk-UA"/>
        </w:rPr>
        <w:lastRenderedPageBreak/>
        <w:t xml:space="preserve">Про розгляд листа від головного лікаря Комунального закладу «Ніжинський міський центр первинної медико-санітарної допомоги» </w:t>
      </w:r>
      <w:proofErr w:type="spellStart"/>
      <w:r w:rsidRPr="007B3ED1">
        <w:rPr>
          <w:b/>
          <w:sz w:val="28"/>
          <w:szCs w:val="28"/>
          <w:lang w:val="uk-UA"/>
        </w:rPr>
        <w:t>Калініченко</w:t>
      </w:r>
      <w:proofErr w:type="spellEnd"/>
      <w:r w:rsidRPr="007B3ED1">
        <w:rPr>
          <w:b/>
          <w:sz w:val="28"/>
          <w:szCs w:val="28"/>
          <w:lang w:val="uk-UA"/>
        </w:rPr>
        <w:t xml:space="preserve"> О.А. щодо перерозподілу бюджетних асигнувань</w:t>
      </w:r>
    </w:p>
    <w:p w:rsidR="007B3ED1" w:rsidRDefault="007B3ED1">
      <w:pPr>
        <w:rPr>
          <w:lang w:val="uk-UA"/>
        </w:rPr>
      </w:pPr>
    </w:p>
    <w:p w:rsidR="007B3ED1" w:rsidRDefault="007B3ED1" w:rsidP="007B3ED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Гомоляко</w:t>
      </w:r>
      <w:proofErr w:type="spellEnd"/>
      <w:r>
        <w:rPr>
          <w:b/>
          <w:sz w:val="28"/>
          <w:szCs w:val="28"/>
          <w:lang w:val="uk-UA"/>
        </w:rPr>
        <w:t xml:space="preserve"> А.О. </w:t>
      </w:r>
      <w:r w:rsidRPr="007B3ED1">
        <w:rPr>
          <w:sz w:val="28"/>
          <w:szCs w:val="28"/>
          <w:lang w:val="uk-UA"/>
        </w:rPr>
        <w:t>(член комісії);</w:t>
      </w:r>
    </w:p>
    <w:p w:rsidR="007B3ED1" w:rsidRPr="007B3ED1" w:rsidRDefault="007B3ED1" w:rsidP="007B3ED1">
      <w:pPr>
        <w:jc w:val="both"/>
        <w:rPr>
          <w:b/>
          <w:sz w:val="28"/>
          <w:szCs w:val="28"/>
          <w:lang w:val="uk-UA"/>
        </w:rPr>
      </w:pPr>
      <w:r w:rsidRPr="002D6DD2">
        <w:rPr>
          <w:sz w:val="28"/>
          <w:szCs w:val="28"/>
          <w:lang w:val="uk-UA"/>
        </w:rPr>
        <w:t xml:space="preserve">Зачитав лист </w:t>
      </w:r>
      <w:r>
        <w:rPr>
          <w:sz w:val="28"/>
          <w:szCs w:val="28"/>
          <w:lang w:val="uk-UA"/>
        </w:rPr>
        <w:t xml:space="preserve">(додається) </w:t>
      </w:r>
      <w:r w:rsidRPr="007B3ED1">
        <w:rPr>
          <w:sz w:val="28"/>
          <w:szCs w:val="28"/>
          <w:lang w:val="uk-UA"/>
        </w:rPr>
        <w:t xml:space="preserve">від головного лікаря Комунального закладу «Ніжинський міський центр первинної медико-санітарної допомоги» </w:t>
      </w:r>
      <w:proofErr w:type="spellStart"/>
      <w:r w:rsidRPr="007B3ED1">
        <w:rPr>
          <w:sz w:val="28"/>
          <w:szCs w:val="28"/>
          <w:lang w:val="uk-UA"/>
        </w:rPr>
        <w:t>Калініченко</w:t>
      </w:r>
      <w:proofErr w:type="spellEnd"/>
      <w:r w:rsidRPr="007B3ED1">
        <w:rPr>
          <w:sz w:val="28"/>
          <w:szCs w:val="28"/>
          <w:lang w:val="uk-UA"/>
        </w:rPr>
        <w:t xml:space="preserve"> О.А. щодо перерозподілу бюджетних асигнувань</w:t>
      </w:r>
      <w:r>
        <w:rPr>
          <w:sz w:val="28"/>
          <w:szCs w:val="28"/>
          <w:lang w:val="uk-UA"/>
        </w:rPr>
        <w:t>.</w:t>
      </w:r>
    </w:p>
    <w:p w:rsidR="007B3ED1" w:rsidRDefault="007B3ED1" w:rsidP="007B3ED1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 w:rsidRPr="004514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погодити пропозиції, які зазначені в листі.</w:t>
      </w:r>
    </w:p>
    <w:p w:rsidR="007B3ED1" w:rsidRPr="002D6DD2" w:rsidRDefault="007B3ED1" w:rsidP="007B3ED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–4», «проти – 0», «утримався – 0», «не голосував – 0».</w:t>
      </w:r>
    </w:p>
    <w:p w:rsidR="007B3ED1" w:rsidRDefault="007B3ED1">
      <w:pPr>
        <w:rPr>
          <w:lang w:val="uk-UA"/>
        </w:rPr>
      </w:pPr>
    </w:p>
    <w:p w:rsidR="007B3ED1" w:rsidRDefault="007B3ED1">
      <w:pPr>
        <w:rPr>
          <w:lang w:val="uk-UA"/>
        </w:rPr>
      </w:pPr>
    </w:p>
    <w:p w:rsidR="007B3ED1" w:rsidRDefault="007B3ED1">
      <w:pPr>
        <w:rPr>
          <w:lang w:val="uk-UA"/>
        </w:rPr>
      </w:pPr>
    </w:p>
    <w:p w:rsidR="007B3ED1" w:rsidRDefault="007B3ED1">
      <w:pPr>
        <w:rPr>
          <w:lang w:val="uk-UA"/>
        </w:rPr>
      </w:pPr>
    </w:p>
    <w:p w:rsidR="00F62E40" w:rsidRPr="00454953" w:rsidRDefault="00F62E40" w:rsidP="00F62E40">
      <w:pPr>
        <w:rPr>
          <w:sz w:val="28"/>
          <w:szCs w:val="28"/>
          <w:lang w:val="uk-UA"/>
        </w:rPr>
      </w:pPr>
      <w:r w:rsidRPr="00454953">
        <w:rPr>
          <w:sz w:val="28"/>
          <w:szCs w:val="28"/>
          <w:lang w:val="uk-UA"/>
        </w:rPr>
        <w:t xml:space="preserve">Голова комісії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54953">
        <w:rPr>
          <w:sz w:val="28"/>
          <w:szCs w:val="28"/>
          <w:lang w:val="uk-UA"/>
        </w:rPr>
        <w:t xml:space="preserve"> В.Х. </w:t>
      </w:r>
      <w:proofErr w:type="spellStart"/>
      <w:r w:rsidRPr="00454953">
        <w:rPr>
          <w:sz w:val="28"/>
          <w:szCs w:val="28"/>
          <w:lang w:val="uk-UA"/>
        </w:rPr>
        <w:t>Мамедов</w:t>
      </w:r>
      <w:proofErr w:type="spellEnd"/>
    </w:p>
    <w:p w:rsidR="00F62E40" w:rsidRPr="00454953" w:rsidRDefault="00F62E40" w:rsidP="00F62E40">
      <w:pPr>
        <w:rPr>
          <w:sz w:val="28"/>
          <w:szCs w:val="28"/>
          <w:lang w:val="uk-UA"/>
        </w:rPr>
      </w:pPr>
    </w:p>
    <w:p w:rsidR="00F62E40" w:rsidRPr="00CF2697" w:rsidRDefault="00F62E40" w:rsidP="00F62E40">
      <w:pPr>
        <w:rPr>
          <w:sz w:val="28"/>
          <w:szCs w:val="28"/>
          <w:lang w:val="uk-UA"/>
        </w:rPr>
      </w:pPr>
      <w:r w:rsidRPr="00454953">
        <w:rPr>
          <w:sz w:val="28"/>
          <w:szCs w:val="28"/>
          <w:lang w:val="uk-UA"/>
        </w:rPr>
        <w:t xml:space="preserve">Секретар комісії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454953">
        <w:rPr>
          <w:sz w:val="28"/>
          <w:szCs w:val="28"/>
          <w:lang w:val="uk-UA"/>
        </w:rPr>
        <w:t xml:space="preserve">    А.О. </w:t>
      </w:r>
      <w:proofErr w:type="spellStart"/>
      <w:r w:rsidRPr="00454953">
        <w:rPr>
          <w:sz w:val="28"/>
          <w:szCs w:val="28"/>
          <w:lang w:val="uk-UA"/>
        </w:rPr>
        <w:t>Гомоляко</w:t>
      </w:r>
      <w:proofErr w:type="spellEnd"/>
    </w:p>
    <w:p w:rsidR="00F62E40" w:rsidRPr="00F62E40" w:rsidRDefault="00F62E40">
      <w:pPr>
        <w:rPr>
          <w:lang w:val="uk-UA"/>
        </w:rPr>
      </w:pPr>
    </w:p>
    <w:sectPr w:rsidR="00F62E40" w:rsidRPr="00F62E40" w:rsidSect="00FC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23B3"/>
    <w:multiLevelType w:val="hybridMultilevel"/>
    <w:tmpl w:val="07D02B08"/>
    <w:lvl w:ilvl="0" w:tplc="41A605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D4A32"/>
    <w:multiLevelType w:val="hybridMultilevel"/>
    <w:tmpl w:val="0FEACFE4"/>
    <w:lvl w:ilvl="0" w:tplc="0CBE2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72905"/>
    <w:multiLevelType w:val="hybridMultilevel"/>
    <w:tmpl w:val="976A535C"/>
    <w:lvl w:ilvl="0" w:tplc="5EA8BD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264F4"/>
    <w:multiLevelType w:val="hybridMultilevel"/>
    <w:tmpl w:val="AB485AA0"/>
    <w:lvl w:ilvl="0" w:tplc="2DC4FF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EC38EF"/>
    <w:multiLevelType w:val="hybridMultilevel"/>
    <w:tmpl w:val="07D02B08"/>
    <w:lvl w:ilvl="0" w:tplc="41A605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BA6D8C"/>
    <w:multiLevelType w:val="hybridMultilevel"/>
    <w:tmpl w:val="AB485AA0"/>
    <w:lvl w:ilvl="0" w:tplc="2DC4FF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62E40"/>
    <w:rsid w:val="00123E53"/>
    <w:rsid w:val="002D6DD2"/>
    <w:rsid w:val="005250CC"/>
    <w:rsid w:val="007B3ED1"/>
    <w:rsid w:val="00872711"/>
    <w:rsid w:val="008A52FD"/>
    <w:rsid w:val="009810A1"/>
    <w:rsid w:val="00F62E40"/>
    <w:rsid w:val="00FC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E40"/>
    <w:pPr>
      <w:spacing w:before="100" w:beforeAutospacing="1" w:after="100" w:afterAutospacing="1"/>
    </w:pPr>
  </w:style>
  <w:style w:type="paragraph" w:customStyle="1" w:styleId="2">
    <w:name w:val="Обычный2"/>
    <w:uiPriority w:val="99"/>
    <w:rsid w:val="00F6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62E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E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981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5330-D798-49FC-A19B-E02AF8AE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2018-08-31T08:43:00Z</dcterms:created>
  <dcterms:modified xsi:type="dcterms:W3CDTF">2018-08-31T09:21:00Z</dcterms:modified>
</cp:coreProperties>
</file>